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D7E" w:rsidRPr="00F82D7E" w:rsidRDefault="00F82D7E" w:rsidP="00F82D7E">
      <w:pPr>
        <w:pStyle w:val="NormalWeb"/>
        <w:shd w:val="clear" w:color="auto" w:fill="FFFFFF"/>
        <w:spacing w:before="0" w:beforeAutospacing="0" w:after="450" w:afterAutospacing="0" w:line="330" w:lineRule="atLeast"/>
        <w:rPr>
          <w:rFonts w:ascii="Arial" w:hAnsi="Arial" w:cs="Arial"/>
          <w:b/>
          <w:color w:val="666666"/>
          <w:sz w:val="30"/>
          <w:szCs w:val="30"/>
          <w:u w:val="single"/>
        </w:rPr>
      </w:pPr>
      <w:bookmarkStart w:id="0" w:name="_GoBack"/>
      <w:bookmarkEnd w:id="0"/>
      <w:r w:rsidRPr="00F82D7E">
        <w:rPr>
          <w:rFonts w:ascii="Arial" w:hAnsi="Arial" w:cs="Arial"/>
          <w:b/>
          <w:color w:val="666666"/>
          <w:sz w:val="30"/>
          <w:szCs w:val="30"/>
          <w:u w:val="single"/>
        </w:rPr>
        <w:t xml:space="preserve">ORDER FREE CREDIT CARD SIGNAGE - </w:t>
      </w:r>
    </w:p>
    <w:p w:rsidR="00F82D7E" w:rsidRDefault="00F82D7E" w:rsidP="00F82D7E">
      <w:pPr>
        <w:pStyle w:val="NormalWeb"/>
        <w:shd w:val="clear" w:color="auto" w:fill="FFFFFF"/>
        <w:spacing w:before="0" w:beforeAutospacing="0" w:after="450" w:afterAutospacing="0" w:line="330" w:lineRule="atLeast"/>
        <w:rPr>
          <w:rFonts w:ascii="Arial" w:hAnsi="Arial" w:cs="Arial"/>
          <w:color w:val="666666"/>
          <w:sz w:val="30"/>
          <w:szCs w:val="30"/>
        </w:rPr>
      </w:pPr>
      <w:r>
        <w:rPr>
          <w:rFonts w:ascii="Arial" w:hAnsi="Arial" w:cs="Arial"/>
          <w:color w:val="666666"/>
          <w:sz w:val="30"/>
          <w:szCs w:val="30"/>
        </w:rPr>
        <w:t>Visa, MasterCard, American Express, and Discover offer free credit card stickers, decals, and signage for you to display on your store window or at the checkout.</w:t>
      </w:r>
    </w:p>
    <w:p w:rsidR="00F82D7E" w:rsidRDefault="00F82D7E" w:rsidP="00F82D7E">
      <w:pPr>
        <w:pStyle w:val="NormalWeb"/>
        <w:shd w:val="clear" w:color="auto" w:fill="FFFFFF"/>
        <w:spacing w:before="0" w:beforeAutospacing="0" w:after="450" w:afterAutospacing="0" w:line="330" w:lineRule="atLeast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These credit card logo displays will let your clients know that your business makes it easier and more convenient for them to pay. Increased buyer confidence can mean higher sales.</w:t>
      </w:r>
    </w:p>
    <w:p w:rsidR="00F82D7E" w:rsidRDefault="00F82D7E" w:rsidP="00F82D7E">
      <w:pPr>
        <w:pStyle w:val="NormalWeb"/>
        <w:shd w:val="clear" w:color="auto" w:fill="FFFFFF"/>
        <w:spacing w:before="0" w:beforeAutospacing="0" w:after="450" w:afterAutospacing="0" w:line="330" w:lineRule="atLeast"/>
        <w:rPr>
          <w:rFonts w:ascii="Arial" w:hAnsi="Arial" w:cs="Arial"/>
          <w:color w:val="666666"/>
        </w:rPr>
      </w:pPr>
      <w:hyperlink r:id="rId4" w:tgtFrame="_blank" w:history="1">
        <w:r>
          <w:rPr>
            <w:rStyle w:val="Hyperlink"/>
            <w:rFonts w:ascii="Arial" w:hAnsi="Arial" w:cs="Arial"/>
            <w:color w:val="00BD70"/>
          </w:rPr>
          <w:t>Order free Visa, MasterCard, Interlink and Plus Mark acceptance decals</w:t>
        </w:r>
      </w:hyperlink>
    </w:p>
    <w:p w:rsidR="00F82D7E" w:rsidRDefault="00F82D7E" w:rsidP="00F82D7E">
      <w:pPr>
        <w:pStyle w:val="NormalWeb"/>
        <w:shd w:val="clear" w:color="auto" w:fill="FFFFFF"/>
        <w:spacing w:before="0" w:beforeAutospacing="0" w:after="450" w:afterAutospacing="0" w:line="330" w:lineRule="atLeast"/>
        <w:rPr>
          <w:rFonts w:ascii="Arial" w:hAnsi="Arial" w:cs="Arial"/>
          <w:color w:val="666666"/>
        </w:rPr>
      </w:pPr>
      <w:hyperlink r:id="rId5" w:tgtFrame="_blank" w:history="1">
        <w:r>
          <w:rPr>
            <w:rStyle w:val="Hyperlink"/>
            <w:rFonts w:ascii="Arial" w:hAnsi="Arial" w:cs="Arial"/>
            <w:color w:val="00BD70"/>
          </w:rPr>
          <w:t>Order free MasterCard and Maestro acceptance decals</w:t>
        </w:r>
      </w:hyperlink>
    </w:p>
    <w:p w:rsidR="00F82D7E" w:rsidRDefault="00F82D7E" w:rsidP="00F82D7E">
      <w:pPr>
        <w:pStyle w:val="NormalWeb"/>
        <w:shd w:val="clear" w:color="auto" w:fill="FFFFFF"/>
        <w:spacing w:before="0" w:beforeAutospacing="0" w:after="450" w:afterAutospacing="0" w:line="330" w:lineRule="atLeast"/>
        <w:rPr>
          <w:rFonts w:ascii="Arial" w:hAnsi="Arial" w:cs="Arial"/>
          <w:color w:val="666666"/>
        </w:rPr>
      </w:pPr>
      <w:hyperlink r:id="rId6" w:tgtFrame="_blank" w:history="1">
        <w:r>
          <w:rPr>
            <w:rStyle w:val="Hyperlink"/>
            <w:rFonts w:ascii="Arial" w:hAnsi="Arial" w:cs="Arial"/>
            <w:color w:val="00BD70"/>
          </w:rPr>
          <w:t>Order free American Express decals, signage and supplies</w:t>
        </w:r>
      </w:hyperlink>
    </w:p>
    <w:p w:rsidR="00F82D7E" w:rsidRDefault="00F82D7E" w:rsidP="00F82D7E">
      <w:pPr>
        <w:pStyle w:val="NormalWeb"/>
        <w:shd w:val="clear" w:color="auto" w:fill="FFFFFF"/>
        <w:spacing w:before="0" w:beforeAutospacing="0" w:after="450" w:afterAutospacing="0" w:line="330" w:lineRule="atLeast"/>
        <w:rPr>
          <w:rFonts w:ascii="Arial" w:hAnsi="Arial" w:cs="Arial"/>
          <w:color w:val="666666"/>
        </w:rPr>
      </w:pPr>
      <w:hyperlink r:id="rId7" w:tgtFrame="_blank" w:history="1">
        <w:r>
          <w:rPr>
            <w:rStyle w:val="Hyperlink"/>
            <w:rFonts w:ascii="Arial" w:hAnsi="Arial" w:cs="Arial"/>
            <w:color w:val="00BD70"/>
          </w:rPr>
          <w:t>Order free Discover decals, signage and supplies</w:t>
        </w:r>
      </w:hyperlink>
    </w:p>
    <w:p w:rsidR="00F82D7E" w:rsidRDefault="00F82D7E" w:rsidP="00F82D7E">
      <w:pPr>
        <w:pStyle w:val="NormalWeb"/>
        <w:shd w:val="clear" w:color="auto" w:fill="FFFFFF"/>
        <w:spacing w:before="0" w:beforeAutospacing="0" w:after="450" w:afterAutospacing="0" w:line="330" w:lineRule="atLeast"/>
        <w:rPr>
          <w:rFonts w:ascii="Arial" w:hAnsi="Arial" w:cs="Arial"/>
          <w:color w:val="666666"/>
        </w:rPr>
      </w:pPr>
      <w:hyperlink r:id="rId8" w:tgtFrame="_blank" w:history="1">
        <w:r>
          <w:rPr>
            <w:rStyle w:val="Hyperlink"/>
            <w:rFonts w:ascii="Arial" w:hAnsi="Arial" w:cs="Arial"/>
            <w:color w:val="00BD70"/>
          </w:rPr>
          <w:t>Order free JCB decals and signage</w:t>
        </w:r>
      </w:hyperlink>
    </w:p>
    <w:p w:rsidR="00C76034" w:rsidRDefault="00F82D7E"/>
    <w:sectPr w:rsidR="00C76034" w:rsidSect="00EC7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7E"/>
    <w:rsid w:val="00467FF1"/>
    <w:rsid w:val="005645DD"/>
    <w:rsid w:val="00D853AA"/>
    <w:rsid w:val="00EC7CE6"/>
    <w:rsid w:val="00F8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B04DA5"/>
  <w14:defaultImageDpi w14:val="32767"/>
  <w15:chartTrackingRefBased/>
  <w15:docId w15:val="{103DA9F0-198D-B94B-BEE8-73469E33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2D7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F82D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9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cbusa.com/orde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iscovernetwork.com/merchants/signage-logo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209.americanexpress.com/merchant/marketing-data/pages/logosandsupplies?inav=merch_ac_logos" TargetMode="External"/><Relationship Id="rId5" Type="http://schemas.openxmlformats.org/officeDocument/2006/relationships/hyperlink" Target="https://www.mastercardbrandcenter.com/us/getourbrand/decals.s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visafulfillment.com/visamerchan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Fox</dc:creator>
  <cp:keywords/>
  <dc:description/>
  <cp:lastModifiedBy>Jeremy Fox</cp:lastModifiedBy>
  <cp:revision>1</cp:revision>
  <dcterms:created xsi:type="dcterms:W3CDTF">2018-07-30T20:56:00Z</dcterms:created>
  <dcterms:modified xsi:type="dcterms:W3CDTF">2018-07-30T20:59:00Z</dcterms:modified>
</cp:coreProperties>
</file>